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C31" w:rsidRDefault="00413C31">
      <w:pPr>
        <w:rPr>
          <w:sz w:val="24"/>
          <w:lang w:val="sk-SK" w:eastAsia="sk-SK"/>
        </w:rPr>
      </w:pPr>
      <w:r>
        <w:pict>
          <v:group id="_x0000_s1026" style="position:absolute;margin-left:-13.95pt;margin-top:-1.35pt;width:92pt;height:91.25pt;z-index:1;mso-wrap-distance-left:0;mso-wrap-distance-right:0" coordorigin="-279,-27" coordsize="1840,1825">
            <o:lock v:ext="edit" text="t"/>
            <v:group id="_x0000_s1027" style="position:absolute;left:-279;top:-27;width:1753;height:1825;mso-wrap-distance-left:0;mso-wrap-distance-right:0" coordorigin="-279,-27" coordsize="1753,1825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-278;top:117;width:1751;height:1680;mso-wrap-style:none;v-text-anchor:middle" filled="t" stroked="t" strokecolor="white" strokeweight="1.06mm">
                <v:fill opacity="0" color2="black"/>
                <v:stroke color2="black" endcap="square"/>
                <v:imagedata r:id="rId5" o:title="" gain="74472f"/>
                <v:shadow on="t" color="white" offset=".62mm,.62mm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-278;top:-27;width:1;height:1814;flip:y" o:connectortype="straight" strokecolor="white" strokeweight=".44mm">
                <v:stroke color2="black" joinstyle="miter" endcap="square"/>
                <v:shadow on="t" color="white" offset=".62mm,.62mm"/>
              </v:shape>
            </v:group>
            <v:shape id="_x0000_s1030" type="#_x0000_t32" style="position:absolute;left:-273;top:112;width:1833;height:5" o:connectortype="straight" strokecolor="white" strokeweight="1.06mm">
              <v:stroke color2="black" joinstyle="miter" endcap="square"/>
              <v:shadow on="t" color="white" offset=".62mm,.62mm"/>
            </v:shape>
          </v:group>
        </w:pict>
      </w:r>
    </w:p>
    <w:p w:rsidR="00413C31" w:rsidRDefault="00413C31">
      <w:pPr>
        <w:ind w:left="720" w:firstLine="720"/>
        <w:rPr>
          <w:b/>
          <w:sz w:val="22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b/>
          <w:sz w:val="22"/>
          <w:lang w:val="sk-SK"/>
        </w:rPr>
        <w:t>Slovenská spoločnosť telovýchovného lekárstva</w:t>
      </w:r>
    </w:p>
    <w:p w:rsidR="00413C31" w:rsidRDefault="00413C31">
      <w:pPr>
        <w:ind w:left="720" w:firstLine="720"/>
        <w:rPr>
          <w:b/>
          <w:sz w:val="22"/>
          <w:lang w:val="de-DE"/>
        </w:rPr>
      </w:pPr>
      <w:r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Slovak Society of Sports Medicine</w:t>
      </w:r>
    </w:p>
    <w:p w:rsidR="00413C31" w:rsidRDefault="00413C31">
      <w:pPr>
        <w:ind w:left="2880" w:firstLine="720"/>
        <w:rPr>
          <w:b/>
          <w:sz w:val="22"/>
        </w:rPr>
      </w:pPr>
      <w:r>
        <w:rPr>
          <w:b/>
          <w:sz w:val="22"/>
          <w:lang w:val="de-DE"/>
        </w:rPr>
        <w:t xml:space="preserve">Nábr. arm. gen. </w:t>
      </w:r>
      <w:r>
        <w:rPr>
          <w:b/>
          <w:sz w:val="22"/>
        </w:rPr>
        <w:t>L. Svobodu 9</w:t>
      </w:r>
    </w:p>
    <w:p w:rsidR="00413C31" w:rsidRDefault="00413C31">
      <w:pPr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814 69 BRATISLAVA</w:t>
      </w:r>
    </w:p>
    <w:p w:rsidR="00413C31" w:rsidRDefault="00413C31"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13C31" w:rsidRDefault="00413C31"/>
    <w:p w:rsidR="00413C31" w:rsidRDefault="00413C31">
      <w:pPr>
        <w:rPr>
          <w:b/>
          <w:sz w:val="22"/>
        </w:rPr>
      </w:pPr>
    </w:p>
    <w:p w:rsidR="00413C31" w:rsidRDefault="00413C31">
      <w:pPr>
        <w:rPr>
          <w:sz w:val="24"/>
          <w:lang w:val="sk-SK"/>
        </w:rPr>
      </w:pPr>
    </w:p>
    <w:p w:rsidR="00413C31" w:rsidRDefault="00413C31">
      <w:pPr>
        <w:rPr>
          <w:sz w:val="22"/>
          <w:lang w:val="sk-SK"/>
        </w:rPr>
      </w:pPr>
    </w:p>
    <w:p w:rsidR="00413C31" w:rsidRDefault="00413C31"/>
    <w:p w:rsidR="00413C31" w:rsidRDefault="00413C31" w:rsidP="000460AF">
      <w:pPr>
        <w:jc w:val="both"/>
      </w:pPr>
      <w:r>
        <w:t>v súlade s Uznesením vlády Slovenskej republiky č.726/2012 ku Koncepcii štátnej politiky v oblasti športu – Slovenský šport 2020, Zákonom o športe č.440/2015 Z.z.</w:t>
      </w:r>
      <w:r w:rsidR="008C588A">
        <w:t>,</w:t>
      </w:r>
      <w:r>
        <w:t xml:space="preserve"> Vyhláškou Ministerstva školstva, vedy, výskumu a športu Slovenskej republiky č.51/2016, ktorou sa ustanovujú zdravotné výkony, ktoré sú súčasťou lekárskej prehliadky vrcholového športovca a talentovaného športovca</w:t>
      </w:r>
      <w:r w:rsidR="008C588A">
        <w:t xml:space="preserve">  a V</w:t>
      </w:r>
      <w:r w:rsidR="00C81903">
        <w:t xml:space="preserve">ýnosom Ministerstva zdravotníctva SR č.09812/2008-OL z 10.9.2008 o minimálnych požiadavkách na personálne zabezpečenie a materiálno-technické vybavenie jednotlivých druhov zdravotníckych zariadení </w:t>
      </w:r>
      <w:r>
        <w:t xml:space="preserve">vydáva </w:t>
      </w:r>
    </w:p>
    <w:p w:rsidR="00413C31" w:rsidRDefault="00413C31"/>
    <w:p w:rsidR="00413C31" w:rsidRDefault="00413C31"/>
    <w:p w:rsidR="00413C31" w:rsidRDefault="00413C31">
      <w:pPr>
        <w:rPr>
          <w:b/>
          <w:bCs/>
        </w:rPr>
      </w:pPr>
    </w:p>
    <w:p w:rsidR="007736DA" w:rsidRDefault="007736DA">
      <w:pPr>
        <w:rPr>
          <w:b/>
          <w:bCs/>
        </w:rPr>
      </w:pPr>
    </w:p>
    <w:p w:rsidR="00413C31" w:rsidRDefault="00C81903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b/>
          <w:bCs/>
          <w:sz w:val="28"/>
          <w:szCs w:val="28"/>
          <w:lang w:val="sk-SK"/>
        </w:rPr>
        <w:t>POVER</w:t>
      </w:r>
      <w:r w:rsidR="007736DA">
        <w:rPr>
          <w:b/>
          <w:bCs/>
          <w:sz w:val="28"/>
          <w:szCs w:val="28"/>
          <w:lang w:val="sk-SK"/>
        </w:rPr>
        <w:t>E</w:t>
      </w:r>
      <w:r>
        <w:rPr>
          <w:b/>
          <w:bCs/>
          <w:sz w:val="28"/>
          <w:szCs w:val="28"/>
          <w:lang w:val="sk-SK"/>
        </w:rPr>
        <w:t>NIE K</w:t>
      </w:r>
      <w:r w:rsidR="00413C31">
        <w:rPr>
          <w:b/>
          <w:bCs/>
          <w:sz w:val="28"/>
          <w:szCs w:val="28"/>
          <w:lang w:val="sk-SK"/>
        </w:rPr>
        <w:t xml:space="preserve"> AKREDITÁCII  PRACOVISKA</w:t>
      </w:r>
    </w:p>
    <w:p w:rsidR="00413C31" w:rsidRDefault="00413C31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413C31" w:rsidRDefault="00413C31">
      <w:pPr>
        <w:rPr>
          <w:rFonts w:ascii="Arial" w:hAnsi="Arial" w:cs="Arial"/>
          <w:b/>
          <w:bCs/>
          <w:sz w:val="24"/>
          <w:szCs w:val="24"/>
          <w:lang w:val="sk-SK"/>
        </w:rPr>
      </w:pP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…..................................................................................................................................................................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sídlom: …................................................................................................................................................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>
      <w:proofErr w:type="gramStart"/>
      <w:r>
        <w:t>na</w:t>
      </w:r>
      <w:proofErr w:type="gramEnd"/>
      <w:r>
        <w:t xml:space="preserve"> výkon preventívnej lekárskej prehliadky vrcholového  športovca a talentovaného športovca </w:t>
      </w:r>
    </w:p>
    <w:p w:rsidR="00413C31" w:rsidRDefault="00413C31"/>
    <w:p w:rsidR="00413C31" w:rsidRDefault="00413C31">
      <w:pPr>
        <w:rPr>
          <w:b/>
          <w:bCs/>
          <w:sz w:val="28"/>
          <w:szCs w:val="28"/>
        </w:rPr>
      </w:pPr>
      <w:proofErr w:type="gramStart"/>
      <w:r>
        <w:t>v</w:t>
      </w:r>
      <w:proofErr w:type="gramEnd"/>
      <w:r>
        <w:t xml:space="preserve"> rozsahu:  </w:t>
      </w:r>
      <w:r>
        <w:rPr>
          <w:b/>
          <w:bCs/>
          <w:sz w:val="28"/>
          <w:szCs w:val="28"/>
        </w:rPr>
        <w:t xml:space="preserve">SPIROERGOMETRIA  a ERGOMETRIA - “A” </w:t>
      </w:r>
    </w:p>
    <w:p w:rsidR="00C81903" w:rsidRDefault="00C81903">
      <w:pPr>
        <w:rPr>
          <w:b/>
          <w:bCs/>
          <w:sz w:val="28"/>
          <w:szCs w:val="28"/>
        </w:rPr>
      </w:pPr>
    </w:p>
    <w:p w:rsidR="00C81903" w:rsidRDefault="00C81903" w:rsidP="007736DA">
      <w:pPr>
        <w:ind w:left="1440" w:firstLine="720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>alebo  ERGOMETRIA</w:t>
      </w:r>
      <w:proofErr w:type="gramEnd"/>
      <w:r>
        <w:rPr>
          <w:b/>
          <w:bCs/>
          <w:sz w:val="28"/>
          <w:szCs w:val="28"/>
        </w:rPr>
        <w:t xml:space="preserve"> – “B”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r>
        <w:rPr>
          <w:b/>
          <w:bCs/>
        </w:rPr>
        <w:t xml:space="preserve">Členovia akreditačnej </w:t>
      </w:r>
      <w:proofErr w:type="gramStart"/>
      <w:r>
        <w:rPr>
          <w:b/>
          <w:bCs/>
        </w:rPr>
        <w:t>komisie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1.   ……</w:t>
      </w:r>
      <w:bookmarkStart w:id="0" w:name="_GoBack"/>
      <w:bookmarkEnd w:id="0"/>
      <w:r>
        <w:rPr>
          <w:b/>
          <w:bCs/>
        </w:rPr>
        <w:t>……………………………….</w:t>
      </w: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 …………………………………….</w:t>
      </w: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 …………………………………….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/>
    <w:p w:rsidR="007736DA" w:rsidRDefault="007736DA">
      <w:r>
        <w:t xml:space="preserve">Akreditačné kritéria sú zverejnené </w:t>
      </w:r>
      <w:proofErr w:type="gramStart"/>
      <w:r>
        <w:t>na</w:t>
      </w:r>
      <w:proofErr w:type="gramEnd"/>
      <w:r>
        <w:t xml:space="preserve"> </w:t>
      </w:r>
      <w:hyperlink r:id="rId6" w:history="1">
        <w:r w:rsidRPr="00604834">
          <w:rPr>
            <w:rStyle w:val="Hypertextovprepojenie"/>
            <w:lang w:val="en-US" w:eastAsia="zh-CN" w:bidi="ar-SA"/>
          </w:rPr>
          <w:t>www.sstl.sk</w:t>
        </w:r>
      </w:hyperlink>
    </w:p>
    <w:p w:rsidR="00413C31" w:rsidRDefault="007736DA">
      <w:r>
        <w:t xml:space="preserve"> </w:t>
      </w:r>
    </w:p>
    <w:p w:rsidR="00413C31" w:rsidRDefault="00413C31"/>
    <w:p w:rsidR="007736DA" w:rsidRDefault="007736DA">
      <w:pPr>
        <w:ind w:right="477"/>
        <w:rPr>
          <w:rFonts w:ascii="Arial" w:hAnsi="Arial" w:cs="Arial"/>
          <w:lang w:val="sk-SK"/>
        </w:rPr>
      </w:pPr>
    </w:p>
    <w:p w:rsidR="00413C31" w:rsidRDefault="00413C31">
      <w:pPr>
        <w:ind w:right="477"/>
        <w:rPr>
          <w:rFonts w:ascii="Arial" w:eastAsia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V Bratislave: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Doc. MUDr. Branislav DELEJ, PhD</w:t>
      </w:r>
      <w:r w:rsidR="000460AF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>,</w:t>
      </w:r>
      <w:r w:rsidR="000460AF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MPH</w:t>
      </w:r>
      <w:r w:rsidR="000460AF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                         </w:t>
      </w:r>
    </w:p>
    <w:p w:rsidR="00413C31" w:rsidRDefault="00413C31">
      <w:pPr>
        <w:ind w:right="102"/>
      </w:pPr>
      <w:r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ab/>
      </w:r>
      <w:r w:rsidR="000460AF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 </w:t>
      </w:r>
      <w:r>
        <w:rPr>
          <w:rFonts w:ascii="Arial" w:hAnsi="Arial" w:cs="Arial"/>
          <w:b/>
          <w:lang w:val="sk-SK"/>
        </w:rPr>
        <w:t>preds</w:t>
      </w:r>
      <w:r w:rsidR="000460AF">
        <w:rPr>
          <w:rFonts w:ascii="Arial" w:hAnsi="Arial" w:cs="Arial"/>
          <w:b/>
          <w:lang w:val="sk-SK"/>
        </w:rPr>
        <w:t>e</w:t>
      </w:r>
      <w:r>
        <w:rPr>
          <w:rFonts w:ascii="Arial" w:hAnsi="Arial" w:cs="Arial"/>
          <w:b/>
          <w:lang w:val="sk-SK"/>
        </w:rPr>
        <w:t xml:space="preserve">da výboru SSTL                                                </w:t>
      </w:r>
    </w:p>
    <w:sectPr w:rsidR="00413C31">
      <w:pgSz w:w="11906" w:h="16838"/>
      <w:pgMar w:top="1440" w:right="1797" w:bottom="166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E8"/>
    <w:rsid w:val="000460AF"/>
    <w:rsid w:val="00375031"/>
    <w:rsid w:val="00413C31"/>
    <w:rsid w:val="007736DA"/>
    <w:rsid w:val="008C588A"/>
    <w:rsid w:val="00A24FE8"/>
    <w:rsid w:val="00AB41AE"/>
    <w:rsid w:val="00C5748E"/>
    <w:rsid w:val="00C81903"/>
    <w:rsid w:val="00D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en-US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l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internet mall</Company>
  <LinksUpToDate>false</LinksUpToDate>
  <CharactersWithSpaces>1718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http://www.sstl.sk/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subject/>
  <dc:creator>xxx</dc:creator>
  <cp:keywords/>
  <cp:lastModifiedBy>Eduard Candrák</cp:lastModifiedBy>
  <cp:revision>2</cp:revision>
  <cp:lastPrinted>2016-04-06T09:18:00Z</cp:lastPrinted>
  <dcterms:created xsi:type="dcterms:W3CDTF">2016-04-15T07:18:00Z</dcterms:created>
  <dcterms:modified xsi:type="dcterms:W3CDTF">2016-04-15T07:18:00Z</dcterms:modified>
</cp:coreProperties>
</file>